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651B2" w14:textId="77777777" w:rsidR="00127CC1" w:rsidRPr="00AE1863" w:rsidRDefault="00127CC1" w:rsidP="00127CC1">
      <w:pPr>
        <w:snapToGrid w:val="0"/>
        <w:ind w:leftChars="-50" w:left="-105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AE1863">
        <w:rPr>
          <w:rFonts w:ascii="Times New Roman" w:hAnsi="Times New Roman"/>
          <w:b/>
          <w:sz w:val="28"/>
          <w:szCs w:val="28"/>
          <w:lang w:val="fr-FR"/>
        </w:rPr>
        <w:t xml:space="preserve">Instructions pour la </w:t>
      </w:r>
      <w:r>
        <w:rPr>
          <w:rFonts w:ascii="Times New Roman" w:hAnsi="Times New Roman"/>
          <w:b/>
          <w:sz w:val="28"/>
          <w:szCs w:val="28"/>
          <w:lang w:val="fr-FR"/>
        </w:rPr>
        <w:t>pré</w:t>
      </w:r>
      <w:r w:rsidRPr="00AE1863">
        <w:rPr>
          <w:rFonts w:ascii="Times New Roman" w:hAnsi="Times New Roman"/>
          <w:b/>
          <w:sz w:val="28"/>
          <w:szCs w:val="28"/>
          <w:lang w:val="fr-FR"/>
        </w:rPr>
        <w:t xml:space="preserve">paration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du résumé </w:t>
      </w:r>
      <w:r w:rsidRPr="00AE1863">
        <w:rPr>
          <w:rFonts w:ascii="Times New Roman" w:hAnsi="Times New Roman"/>
          <w:b/>
          <w:sz w:val="28"/>
          <w:szCs w:val="28"/>
          <w:lang w:val="fr-FR"/>
        </w:rPr>
        <w:t xml:space="preserve">pour le </w:t>
      </w:r>
      <w:proofErr w:type="spellStart"/>
      <w:r w:rsidRPr="00AE1863">
        <w:rPr>
          <w:rFonts w:ascii="Times New Roman" w:hAnsi="Times New Roman"/>
          <w:b/>
          <w:sz w:val="28"/>
          <w:szCs w:val="28"/>
          <w:lang w:val="fr-FR"/>
        </w:rPr>
        <w:t>Cipam</w:t>
      </w:r>
      <w:proofErr w:type="spellEnd"/>
      <w:r w:rsidRPr="00AE1863">
        <w:rPr>
          <w:rFonts w:ascii="Times New Roman" w:hAnsi="Times New Roman"/>
          <w:b/>
          <w:sz w:val="28"/>
          <w:szCs w:val="28"/>
          <w:lang w:val="fr-FR"/>
        </w:rPr>
        <w:t xml:space="preserve"> 10 </w:t>
      </w:r>
    </w:p>
    <w:p w14:paraId="0AB8CA25" w14:textId="77777777" w:rsidR="00127CC1" w:rsidRPr="00AE1863" w:rsidRDefault="00127CC1" w:rsidP="00127CC1">
      <w:pPr>
        <w:snapToGrid w:val="0"/>
        <w:jc w:val="center"/>
        <w:rPr>
          <w:rFonts w:ascii="Times New Roman" w:hAnsi="Times New Roman"/>
          <w:lang w:val="fr-FR"/>
        </w:rPr>
      </w:pPr>
      <w:r w:rsidRPr="00AE1863">
        <w:rPr>
          <w:rFonts w:ascii="Times New Roman" w:hAnsi="Times New Roman"/>
          <w:b/>
          <w:sz w:val="28"/>
          <w:szCs w:val="28"/>
          <w:lang w:val="fr-FR"/>
        </w:rPr>
        <w:t>Titre du Résumé en caractères gras et centré (Times New Roman 14pt, Centré</w:t>
      </w:r>
      <w:r>
        <w:rPr>
          <w:rFonts w:ascii="Times New Roman" w:hAnsi="Times New Roman"/>
          <w:b/>
          <w:sz w:val="28"/>
          <w:szCs w:val="28"/>
          <w:lang w:val="fr-FR"/>
        </w:rPr>
        <w:t>)</w:t>
      </w:r>
    </w:p>
    <w:p w14:paraId="6E2FB4EC" w14:textId="77777777" w:rsidR="00127CC1" w:rsidRPr="00AE1863" w:rsidRDefault="00127CC1" w:rsidP="00127CC1">
      <w:pPr>
        <w:snapToGrid w:val="0"/>
        <w:jc w:val="center"/>
        <w:rPr>
          <w:rFonts w:ascii="Times New Roman" w:hAnsi="Times New Roman"/>
          <w:lang w:val="fr-FR"/>
        </w:rPr>
      </w:pPr>
    </w:p>
    <w:p w14:paraId="373CA684" w14:textId="77777777" w:rsidR="00127CC1" w:rsidRPr="00AE1863" w:rsidRDefault="00127CC1" w:rsidP="00127CC1">
      <w:pPr>
        <w:snapToGrid w:val="0"/>
        <w:jc w:val="center"/>
        <w:rPr>
          <w:rFonts w:ascii="Times New Roman" w:hAnsi="Times New Roman"/>
          <w:sz w:val="24"/>
          <w:szCs w:val="24"/>
          <w:lang w:val="fr-FR"/>
        </w:rPr>
      </w:pPr>
      <w:r w:rsidRPr="00AE1863">
        <w:rPr>
          <w:rFonts w:ascii="Times New Roman" w:hAnsi="Times New Roman"/>
          <w:sz w:val="24"/>
          <w:szCs w:val="24"/>
          <w:u w:val="single"/>
          <w:lang w:val="fr-FR"/>
        </w:rPr>
        <w:t>Auteur présentateur à souligner</w:t>
      </w:r>
      <w:r w:rsidRPr="00AE1863">
        <w:rPr>
          <w:rFonts w:ascii="Times New Roman" w:hAnsi="Times New Roman"/>
          <w:sz w:val="24"/>
          <w:szCs w:val="24"/>
          <w:u w:val="single"/>
          <w:vertAlign w:val="superscript"/>
          <w:lang w:val="fr-FR"/>
        </w:rPr>
        <w:t>1</w:t>
      </w:r>
      <w:r w:rsidRPr="00AE1863">
        <w:rPr>
          <w:rFonts w:ascii="Times New Roman" w:hAnsi="Times New Roman"/>
          <w:sz w:val="24"/>
          <w:szCs w:val="24"/>
          <w:lang w:val="fr-FR"/>
        </w:rPr>
        <w:t>, Second Auteur</w:t>
      </w:r>
      <w:r w:rsidRPr="00AE1863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AE1863">
        <w:rPr>
          <w:rFonts w:ascii="Times New Roman" w:hAnsi="Times New Roman"/>
          <w:sz w:val="24"/>
          <w:szCs w:val="24"/>
          <w:lang w:val="fr-FR"/>
        </w:rPr>
        <w:t>, Troisième A</w:t>
      </w:r>
      <w:r>
        <w:rPr>
          <w:rFonts w:ascii="Times New Roman" w:hAnsi="Times New Roman"/>
          <w:sz w:val="24"/>
          <w:szCs w:val="24"/>
          <w:lang w:val="fr-FR"/>
        </w:rPr>
        <w:t>uteu</w:t>
      </w:r>
      <w:r w:rsidRPr="00AE1863">
        <w:rPr>
          <w:rFonts w:ascii="Times New Roman" w:hAnsi="Times New Roman"/>
          <w:sz w:val="24"/>
          <w:szCs w:val="24"/>
          <w:lang w:val="fr-FR"/>
        </w:rPr>
        <w:t>r</w:t>
      </w:r>
      <w:r w:rsidRPr="00AE1863"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</w:p>
    <w:p w14:paraId="2CCCD545" w14:textId="77777777" w:rsidR="00127CC1" w:rsidRPr="006F1BEB" w:rsidRDefault="00127CC1" w:rsidP="00127CC1">
      <w:pPr>
        <w:snapToGrid w:val="0"/>
        <w:jc w:val="center"/>
        <w:rPr>
          <w:rFonts w:ascii="Times New Roman" w:hAnsi="Times New Roman"/>
          <w:sz w:val="24"/>
          <w:szCs w:val="24"/>
          <w:lang w:val="fr-FR"/>
        </w:rPr>
      </w:pPr>
      <w:r w:rsidRPr="006F1BEB">
        <w:rPr>
          <w:rFonts w:ascii="Times New Roman" w:hAnsi="Times New Roman"/>
          <w:sz w:val="24"/>
          <w:szCs w:val="24"/>
          <w:lang w:val="fr-FR"/>
        </w:rPr>
        <w:t>Times New Roman 12pt, centré</w:t>
      </w:r>
    </w:p>
    <w:p w14:paraId="491E7E33" w14:textId="77777777" w:rsidR="00127CC1" w:rsidRPr="00AE1863" w:rsidRDefault="00127CC1" w:rsidP="00127CC1">
      <w:pPr>
        <w:snapToGrid w:val="0"/>
        <w:jc w:val="center"/>
        <w:rPr>
          <w:rFonts w:ascii="Times New Roman" w:hAnsi="Times New Roman"/>
          <w:i/>
          <w:sz w:val="24"/>
          <w:szCs w:val="24"/>
          <w:lang w:val="fr-FR"/>
        </w:rPr>
      </w:pPr>
      <w:r w:rsidRPr="00AE1863">
        <w:rPr>
          <w:rFonts w:ascii="Times New Roman" w:hAnsi="Times New Roman"/>
          <w:i/>
          <w:sz w:val="24"/>
          <w:szCs w:val="24"/>
          <w:vertAlign w:val="superscript"/>
          <w:lang w:val="fr-FR"/>
        </w:rPr>
        <w:t>1</w:t>
      </w:r>
      <w:r w:rsidRPr="00AE1863">
        <w:rPr>
          <w:rFonts w:ascii="Times New Roman" w:hAnsi="Times New Roman"/>
          <w:i/>
          <w:sz w:val="24"/>
          <w:szCs w:val="24"/>
          <w:lang w:val="fr-FR"/>
        </w:rPr>
        <w:t xml:space="preserve"> Première affiliation avec l’adresse, Pays, Times New Roman 12pt itali</w:t>
      </w:r>
      <w:r>
        <w:rPr>
          <w:rFonts w:ascii="Times New Roman" w:hAnsi="Times New Roman"/>
          <w:i/>
          <w:sz w:val="24"/>
          <w:szCs w:val="24"/>
          <w:lang w:val="fr-FR"/>
        </w:rPr>
        <w:t>que, centré</w:t>
      </w:r>
    </w:p>
    <w:p w14:paraId="31DC44F8" w14:textId="77777777" w:rsidR="00127CC1" w:rsidRDefault="00127CC1" w:rsidP="00127CC1">
      <w:pPr>
        <w:snapToGrid w:val="0"/>
        <w:jc w:val="center"/>
        <w:rPr>
          <w:rFonts w:ascii="Times New Roman" w:hAnsi="Times New Roman"/>
          <w:i/>
          <w:sz w:val="24"/>
          <w:szCs w:val="24"/>
          <w:lang w:val="fr-FR"/>
        </w:rPr>
      </w:pPr>
      <w:r w:rsidRPr="00AE1863">
        <w:rPr>
          <w:rFonts w:ascii="Times New Roman" w:hAnsi="Times New Roman"/>
          <w:i/>
          <w:sz w:val="24"/>
          <w:szCs w:val="24"/>
          <w:vertAlign w:val="superscript"/>
          <w:lang w:val="fr-FR"/>
        </w:rPr>
        <w:t>2</w:t>
      </w:r>
      <w:r w:rsidRPr="00AE1863">
        <w:rPr>
          <w:rFonts w:ascii="Times New Roman" w:hAnsi="Times New Roman"/>
          <w:i/>
          <w:sz w:val="24"/>
          <w:szCs w:val="24"/>
          <w:lang w:val="fr-FR"/>
        </w:rPr>
        <w:t xml:space="preserve"> Second</w:t>
      </w:r>
      <w:r>
        <w:rPr>
          <w:rFonts w:ascii="Times New Roman" w:hAnsi="Times New Roman"/>
          <w:i/>
          <w:sz w:val="24"/>
          <w:szCs w:val="24"/>
          <w:lang w:val="fr-FR"/>
        </w:rPr>
        <w:t>e</w:t>
      </w:r>
      <w:r w:rsidRPr="00AE1863">
        <w:rPr>
          <w:rFonts w:ascii="Times New Roman" w:hAnsi="Times New Roman"/>
          <w:i/>
          <w:sz w:val="24"/>
          <w:szCs w:val="24"/>
          <w:lang w:val="fr-FR"/>
        </w:rPr>
        <w:t xml:space="preserve"> affiliation avec l’adresse, Pays, Times New Roman 12pt itali</w:t>
      </w:r>
      <w:r>
        <w:rPr>
          <w:rFonts w:ascii="Times New Roman" w:hAnsi="Times New Roman"/>
          <w:i/>
          <w:sz w:val="24"/>
          <w:szCs w:val="24"/>
          <w:lang w:val="fr-FR"/>
        </w:rPr>
        <w:t>que, centré</w:t>
      </w:r>
      <w:r w:rsidRPr="00AE186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</w:p>
    <w:p w14:paraId="6A4E9AC9" w14:textId="77777777" w:rsidR="00127CC1" w:rsidRPr="00AE1863" w:rsidRDefault="00127CC1" w:rsidP="00127CC1">
      <w:pPr>
        <w:snapToGrid w:val="0"/>
        <w:jc w:val="center"/>
        <w:rPr>
          <w:rFonts w:ascii="Times New Roman" w:hAnsi="Times New Roman"/>
          <w:sz w:val="24"/>
          <w:szCs w:val="24"/>
          <w:lang w:val="fr-FR"/>
        </w:rPr>
      </w:pPr>
      <w:r w:rsidRPr="00AE1863">
        <w:rPr>
          <w:rFonts w:ascii="Times New Roman" w:hAnsi="Times New Roman"/>
          <w:sz w:val="24"/>
          <w:szCs w:val="24"/>
          <w:lang w:val="fr-FR"/>
        </w:rPr>
        <w:t xml:space="preserve">* </w:t>
      </w:r>
      <w:r>
        <w:rPr>
          <w:rFonts w:ascii="Times New Roman" w:hAnsi="Times New Roman"/>
          <w:sz w:val="24"/>
          <w:szCs w:val="24"/>
          <w:lang w:val="fr-FR"/>
        </w:rPr>
        <w:t>adresse</w:t>
      </w:r>
      <w:r w:rsidRPr="00AE1863">
        <w:rPr>
          <w:rFonts w:ascii="Times New Roman" w:hAnsi="Times New Roman"/>
          <w:sz w:val="24"/>
          <w:szCs w:val="24"/>
          <w:lang w:val="fr-FR"/>
        </w:rPr>
        <w:t xml:space="preserve"> e-mail de l’Auteur correspondant</w:t>
      </w:r>
      <w:r w:rsidR="0096698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E1863">
        <w:rPr>
          <w:rFonts w:ascii="Times New Roman" w:hAnsi="Times New Roman"/>
          <w:sz w:val="24"/>
          <w:szCs w:val="24"/>
          <w:lang w:val="fr-FR"/>
        </w:rPr>
        <w:t>: Times New Roman 12pt@</w:t>
      </w:r>
      <w:r>
        <w:rPr>
          <w:rFonts w:ascii="Times New Roman" w:hAnsi="Times New Roman"/>
          <w:sz w:val="24"/>
          <w:szCs w:val="24"/>
          <w:lang w:val="fr-FR"/>
        </w:rPr>
        <w:t>, centré</w:t>
      </w:r>
    </w:p>
    <w:p w14:paraId="40C0830F" w14:textId="77777777" w:rsidR="00127CC1" w:rsidRPr="00AE1863" w:rsidRDefault="00127CC1" w:rsidP="00127CC1">
      <w:pPr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lang w:val="fr-FR"/>
        </w:rPr>
      </w:pPr>
    </w:p>
    <w:p w14:paraId="61925F47" w14:textId="5A917A69" w:rsidR="00572996" w:rsidRPr="006F1BEB" w:rsidRDefault="00127CC1" w:rsidP="006F1BEB">
      <w:pPr>
        <w:tabs>
          <w:tab w:val="left" w:pos="567"/>
        </w:tabs>
        <w:adjustRightInd w:val="0"/>
        <w:snapToGrid w:val="0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Utiliser </w:t>
      </w:r>
      <w:r w:rsidR="00572996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le </w:t>
      </w:r>
      <w:proofErr w:type="spellStart"/>
      <w:r w:rsidR="00572996" w:rsidRPr="004E1FAB">
        <w:rPr>
          <w:rFonts w:ascii="Times New Roman" w:hAnsi="Times New Roman"/>
          <w:color w:val="FF0000"/>
          <w:sz w:val="24"/>
          <w:szCs w:val="24"/>
          <w:lang w:val="fr-FR"/>
        </w:rPr>
        <w:t>template</w:t>
      </w:r>
      <w:proofErr w:type="spellEnd"/>
      <w:r w:rsidR="00572996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 proposé</w:t>
      </w:r>
      <w:r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 pour la préparation du Résumé</w:t>
      </w:r>
      <w:r w:rsidR="00572996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 (</w:t>
      </w:r>
      <w:proofErr w:type="spellStart"/>
      <w:r w:rsidR="00572996" w:rsidRPr="004E1FAB">
        <w:rPr>
          <w:rFonts w:ascii="Times New Roman" w:hAnsi="Times New Roman"/>
          <w:color w:val="FF0000"/>
          <w:sz w:val="24"/>
          <w:szCs w:val="24"/>
          <w:lang w:val="fr-FR"/>
        </w:rPr>
        <w:t>cf</w:t>
      </w:r>
      <w:proofErr w:type="spellEnd"/>
      <w:r w:rsidR="00572996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proofErr w:type="spellStart"/>
      <w:r w:rsidR="00572996" w:rsidRPr="004E1FAB">
        <w:rPr>
          <w:rFonts w:ascii="Times New Roman" w:hAnsi="Times New Roman"/>
          <w:color w:val="FF0000"/>
          <w:sz w:val="24"/>
          <w:szCs w:val="24"/>
          <w:lang w:val="fr-FR"/>
        </w:rPr>
        <w:t>pdf</w:t>
      </w:r>
      <w:proofErr w:type="spellEnd"/>
      <w:r w:rsidR="00572996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) qui comportera au </w:t>
      </w:r>
      <w:r w:rsidR="000B4384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maximum </w:t>
      </w:r>
      <w:r w:rsidR="000B4384" w:rsidRPr="004E1FAB">
        <w:rPr>
          <w:rFonts w:ascii="Times New Roman" w:hAnsi="Times New Roman"/>
          <w:b/>
          <w:color w:val="FF0000"/>
          <w:sz w:val="24"/>
          <w:szCs w:val="24"/>
          <w:lang w:val="fr-FR"/>
        </w:rPr>
        <w:t>300 mots</w:t>
      </w:r>
      <w:r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 (Communication Orale ou Poster) </w:t>
      </w:r>
      <w:r w:rsidR="00572996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et respectera le format du modèle proposé. Le </w:t>
      </w:r>
      <w:r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texte du résumé sera </w:t>
      </w:r>
      <w:r w:rsidR="00572996" w:rsidRPr="004E1FAB">
        <w:rPr>
          <w:rFonts w:ascii="Times New Roman" w:hAnsi="Times New Roman"/>
          <w:color w:val="FF0000"/>
          <w:sz w:val="24"/>
          <w:szCs w:val="24"/>
          <w:lang w:val="fr-FR"/>
        </w:rPr>
        <w:t>inclus</w:t>
      </w:r>
      <w:r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="00F32332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en </w:t>
      </w:r>
      <w:r w:rsidRPr="004E1FAB">
        <w:rPr>
          <w:rFonts w:ascii="Times New Roman" w:hAnsi="Times New Roman"/>
          <w:b/>
          <w:color w:val="FF0000"/>
          <w:sz w:val="24"/>
          <w:szCs w:val="24"/>
          <w:lang w:val="fr-FR"/>
        </w:rPr>
        <w:t>NOIR et BLANC</w:t>
      </w:r>
      <w:r w:rsidR="00572996" w:rsidRPr="004E1FAB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Pr="004E1FAB">
        <w:rPr>
          <w:rFonts w:ascii="Times New Roman" w:hAnsi="Times New Roman"/>
          <w:color w:val="FF0000"/>
          <w:sz w:val="24"/>
          <w:szCs w:val="24"/>
          <w:lang w:val="fr-FR"/>
        </w:rPr>
        <w:t>dans le « recueil des Rés</w:t>
      </w:r>
      <w:r w:rsidR="00572996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umés » </w:t>
      </w:r>
      <w:r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directement </w:t>
      </w:r>
      <w:r w:rsidR="00572996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à partir de ce format </w:t>
      </w:r>
      <w:proofErr w:type="spellStart"/>
      <w:r w:rsidR="00572996" w:rsidRPr="004E1FAB">
        <w:rPr>
          <w:rFonts w:ascii="Times New Roman" w:hAnsi="Times New Roman"/>
          <w:color w:val="FF0000"/>
          <w:sz w:val="24"/>
          <w:szCs w:val="24"/>
          <w:lang w:val="fr-FR"/>
        </w:rPr>
        <w:t>pdf</w:t>
      </w:r>
      <w:proofErr w:type="spellEnd"/>
      <w:r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="00572996" w:rsidRPr="006F1BEB">
        <w:rPr>
          <w:rFonts w:ascii="Times New Roman" w:hAnsi="Times New Roman"/>
          <w:color w:val="FF0000"/>
          <w:sz w:val="24"/>
          <w:szCs w:val="24"/>
          <w:lang w:val="fr-FR"/>
        </w:rPr>
        <w:t>Soumettre le résumé</w:t>
      </w:r>
      <w:r w:rsidRP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="00572996" w:rsidRPr="006F1BEB">
        <w:rPr>
          <w:rFonts w:ascii="Times New Roman" w:hAnsi="Times New Roman"/>
          <w:i/>
          <w:color w:val="FF0000"/>
          <w:sz w:val="24"/>
          <w:szCs w:val="24"/>
          <w:lang w:val="fr-FR"/>
        </w:rPr>
        <w:t>via</w:t>
      </w:r>
      <w:r w:rsidRP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="00572996" w:rsidRP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le </w:t>
      </w:r>
      <w:r w:rsidRP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site web dédié au </w:t>
      </w:r>
      <w:proofErr w:type="spellStart"/>
      <w:r w:rsidRPr="006F1BEB">
        <w:rPr>
          <w:rFonts w:ascii="Times New Roman" w:hAnsi="Times New Roman"/>
          <w:color w:val="FF0000"/>
          <w:sz w:val="24"/>
          <w:szCs w:val="24"/>
          <w:lang w:val="fr-FR"/>
        </w:rPr>
        <w:t>Cipam</w:t>
      </w:r>
      <w:proofErr w:type="spellEnd"/>
      <w:r w:rsidRP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 10 </w:t>
      </w:r>
      <w:r w:rsidRPr="006F1BEB">
        <w:rPr>
          <w:rFonts w:ascii="Times New Roman" w:hAnsi="Times New Roman"/>
          <w:color w:val="FF0000"/>
          <w:sz w:val="24"/>
          <w:szCs w:val="24"/>
          <w:highlight w:val="yellow"/>
          <w:lang w:val="fr-FR"/>
        </w:rPr>
        <w:t>(</w:t>
      </w:r>
      <w:proofErr w:type="spellStart"/>
      <w:r w:rsidRPr="006F1BEB">
        <w:rPr>
          <w:rFonts w:ascii="Times New Roman" w:hAnsi="Times New Roman"/>
          <w:color w:val="FF0000"/>
          <w:sz w:val="24"/>
          <w:szCs w:val="24"/>
          <w:highlight w:val="yellow"/>
          <w:lang w:val="fr-FR"/>
        </w:rPr>
        <w:t>website</w:t>
      </w:r>
      <w:proofErr w:type="spellEnd"/>
      <w:r w:rsidRPr="006F1BEB">
        <w:rPr>
          <w:rFonts w:ascii="Times New Roman" w:hAnsi="Times New Roman"/>
          <w:color w:val="FF0000"/>
          <w:sz w:val="24"/>
          <w:szCs w:val="24"/>
          <w:highlight w:val="yellow"/>
          <w:lang w:val="fr-FR"/>
        </w:rPr>
        <w:t xml:space="preserve"> </w:t>
      </w:r>
      <w:r w:rsidR="000B4384" w:rsidRPr="006F1BEB">
        <w:rPr>
          <w:rFonts w:ascii="Times New Roman" w:hAnsi="Times New Roman"/>
          <w:color w:val="FF0000"/>
          <w:sz w:val="24"/>
          <w:szCs w:val="24"/>
          <w:highlight w:val="yellow"/>
          <w:lang w:val="fr-FR"/>
        </w:rPr>
        <w:t>(</w:t>
      </w:r>
      <w:hyperlink r:id="rId8" w:history="1">
        <w:r w:rsidR="000B4384" w:rsidRPr="006F1BEB">
          <w:rPr>
            <w:rStyle w:val="Lienhypertexte"/>
            <w:rFonts w:ascii="Times New Roman" w:hAnsi="Times New Roman"/>
            <w:color w:val="FF0000"/>
            <w:sz w:val="24"/>
            <w:szCs w:val="24"/>
            <w:highlight w:val="yellow"/>
            <w:lang w:val="fr-FR"/>
          </w:rPr>
          <w:t>https://</w:t>
        </w:r>
      </w:hyperlink>
      <w:r w:rsidR="000B4384" w:rsidRPr="006F1BEB">
        <w:rPr>
          <w:color w:val="FF0000"/>
          <w:highlight w:val="yellow"/>
          <w:lang w:val="fr-FR"/>
        </w:rPr>
        <w:t xml:space="preserve"> </w:t>
      </w:r>
      <w:r w:rsidR="000B4384" w:rsidRPr="006F1BEB">
        <w:rPr>
          <w:rFonts w:ascii="Times New Roman" w:hAnsi="Times New Roman"/>
          <w:color w:val="FF0000"/>
          <w:sz w:val="24"/>
          <w:szCs w:val="24"/>
          <w:highlight w:val="yellow"/>
          <w:lang w:val="fr-FR"/>
        </w:rPr>
        <w:t>www.Cipam10Tahiti.com).</w:t>
      </w:r>
      <w:r w:rsidR="000B4384" w:rsidRP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6F1BEB">
        <w:rPr>
          <w:rFonts w:ascii="Times New Roman" w:hAnsi="Times New Roman"/>
          <w:color w:val="FF0000"/>
          <w:sz w:val="24"/>
          <w:szCs w:val="24"/>
          <w:lang w:val="fr-FR"/>
        </w:rPr>
        <w:t>Le système de soumission en ligne sera ouvert à partir du 23</w:t>
      </w:r>
      <w:r w:rsidRPr="006F1BEB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 xml:space="preserve"> </w:t>
      </w:r>
      <w:r w:rsidRP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Avril 2018. </w:t>
      </w:r>
      <w:r w:rsidR="00572996" w:rsidRPr="006F1BEB">
        <w:rPr>
          <w:rFonts w:ascii="Times New Roman" w:hAnsi="Times New Roman"/>
          <w:color w:val="FF0000"/>
          <w:sz w:val="24"/>
          <w:szCs w:val="24"/>
          <w:lang w:val="fr-FR"/>
        </w:rPr>
        <w:t>Date limite de</w:t>
      </w:r>
      <w:r w:rsidR="008266BD" w:rsidRP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 soumission</w:t>
      </w:r>
      <w:r w:rsidRP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 de</w:t>
      </w:r>
      <w:r w:rsidR="00572996" w:rsidRP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s Résumés : </w:t>
      </w:r>
      <w:r w:rsidRPr="006F1BEB">
        <w:rPr>
          <w:rFonts w:ascii="Times New Roman" w:hAnsi="Times New Roman"/>
          <w:color w:val="FF0000"/>
          <w:sz w:val="24"/>
          <w:szCs w:val="24"/>
          <w:lang w:val="fr-FR"/>
        </w:rPr>
        <w:t>3</w:t>
      </w:r>
      <w:r w:rsidR="000B4384" w:rsidRPr="006F1BEB">
        <w:rPr>
          <w:rFonts w:ascii="Times New Roman" w:hAnsi="Times New Roman"/>
          <w:color w:val="FF0000"/>
          <w:sz w:val="24"/>
          <w:szCs w:val="24"/>
          <w:lang w:val="fr-FR"/>
        </w:rPr>
        <w:t>0</w:t>
      </w:r>
      <w:r w:rsidRP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="000B4384" w:rsidRPr="006F1BEB">
        <w:rPr>
          <w:rFonts w:ascii="Times New Roman" w:hAnsi="Times New Roman"/>
          <w:color w:val="FF0000"/>
          <w:sz w:val="24"/>
          <w:szCs w:val="24"/>
          <w:lang w:val="fr-FR"/>
        </w:rPr>
        <w:t>Juin</w:t>
      </w:r>
      <w:r w:rsidR="00572996" w:rsidRP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 2018.</w:t>
      </w:r>
    </w:p>
    <w:p w14:paraId="122195B2" w14:textId="77777777" w:rsidR="006F1BEB" w:rsidRDefault="006F1BEB" w:rsidP="006F1BEB">
      <w:pPr>
        <w:tabs>
          <w:tab w:val="left" w:pos="567"/>
        </w:tabs>
        <w:adjustRightInd w:val="0"/>
        <w:snapToGrid w:val="0"/>
        <w:rPr>
          <w:rFonts w:ascii="Times New Roman" w:hAnsi="Times New Roman"/>
          <w:color w:val="FF0000"/>
          <w:sz w:val="24"/>
          <w:szCs w:val="24"/>
          <w:lang w:val="fr-FR"/>
        </w:rPr>
      </w:pPr>
    </w:p>
    <w:p w14:paraId="12ABEA75" w14:textId="0F465B0A" w:rsidR="00127CC1" w:rsidRDefault="008C6545" w:rsidP="006F1BEB">
      <w:pPr>
        <w:tabs>
          <w:tab w:val="left" w:pos="567"/>
        </w:tabs>
        <w:adjustRightInd w:val="0"/>
        <w:snapToGrid w:val="0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4E1FAB">
        <w:rPr>
          <w:rFonts w:ascii="Times New Roman" w:hAnsi="Times New Roman"/>
          <w:color w:val="FF0000"/>
          <w:sz w:val="24"/>
          <w:szCs w:val="24"/>
          <w:lang w:val="fr-FR"/>
        </w:rPr>
        <w:t>La soumission d’un résumé</w:t>
      </w:r>
      <w:r w:rsidR="003E0F4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="003E0F48" w:rsidRPr="003E0F48">
        <w:rPr>
          <w:rFonts w:ascii="Times New Roman" w:hAnsi="Times New Roman"/>
          <w:color w:val="FF0000"/>
          <w:sz w:val="24"/>
          <w:szCs w:val="24"/>
          <w:lang w:val="fr-FR"/>
        </w:rPr>
        <w:t xml:space="preserve">(Communication Orale ou Poster) </w:t>
      </w:r>
      <w:r w:rsidRPr="004E1FAB">
        <w:rPr>
          <w:rFonts w:ascii="Times New Roman" w:hAnsi="Times New Roman"/>
          <w:color w:val="FF0000"/>
          <w:sz w:val="24"/>
          <w:szCs w:val="24"/>
          <w:lang w:val="fr-FR"/>
        </w:rPr>
        <w:t>devra s’accompagner d’une in</w:t>
      </w:r>
      <w:r w:rsidR="006F1BEB">
        <w:rPr>
          <w:rFonts w:ascii="Times New Roman" w:hAnsi="Times New Roman"/>
          <w:color w:val="FF0000"/>
          <w:sz w:val="24"/>
          <w:szCs w:val="24"/>
          <w:lang w:val="fr-FR"/>
        </w:rPr>
        <w:t>scription</w:t>
      </w:r>
      <w:r w:rsidR="003E0F48">
        <w:rPr>
          <w:rFonts w:ascii="Times New Roman" w:hAnsi="Times New Roman"/>
          <w:color w:val="FF0000"/>
          <w:sz w:val="24"/>
          <w:szCs w:val="24"/>
          <w:lang w:val="fr-FR"/>
        </w:rPr>
        <w:t xml:space="preserve"> (un résumé par soumission)</w:t>
      </w:r>
      <w:r w:rsid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 au colloque Cipam10.</w:t>
      </w:r>
      <w:r w:rsidR="003E0F4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4E1FAB">
        <w:rPr>
          <w:rFonts w:ascii="Times New Roman" w:hAnsi="Times New Roman"/>
          <w:color w:val="FF0000"/>
          <w:sz w:val="24"/>
          <w:szCs w:val="24"/>
          <w:lang w:val="fr-FR"/>
        </w:rPr>
        <w:t>Le paiement de l’inscription de l’auteur</w:t>
      </w:r>
      <w:r w:rsidR="00127CC1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="00A00F7E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principal </w:t>
      </w:r>
      <w:r w:rsidRPr="004E1FAB">
        <w:rPr>
          <w:rFonts w:ascii="Times New Roman" w:hAnsi="Times New Roman"/>
          <w:color w:val="FF0000"/>
          <w:sz w:val="24"/>
          <w:szCs w:val="24"/>
          <w:lang w:val="fr-FR"/>
        </w:rPr>
        <w:t>devra être régularisé</w:t>
      </w:r>
      <w:r w:rsidR="00127CC1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 avant le </w:t>
      </w:r>
      <w:r w:rsidR="000B4384" w:rsidRPr="004E1FAB">
        <w:rPr>
          <w:rFonts w:ascii="Times New Roman" w:hAnsi="Times New Roman"/>
          <w:color w:val="FF0000"/>
          <w:sz w:val="24"/>
          <w:szCs w:val="24"/>
          <w:lang w:val="fr-FR"/>
        </w:rPr>
        <w:t>3</w:t>
      </w:r>
      <w:r w:rsidR="00127CC1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0 </w:t>
      </w:r>
      <w:r w:rsidR="000B4384" w:rsidRPr="004E1FAB">
        <w:rPr>
          <w:rFonts w:ascii="Times New Roman" w:hAnsi="Times New Roman"/>
          <w:color w:val="FF0000"/>
          <w:sz w:val="24"/>
          <w:szCs w:val="24"/>
          <w:lang w:val="fr-FR"/>
        </w:rPr>
        <w:t>septembre</w:t>
      </w:r>
      <w:r w:rsidR="00127CC1" w:rsidRPr="004E1FAB">
        <w:rPr>
          <w:rFonts w:ascii="Times New Roman" w:hAnsi="Times New Roman"/>
          <w:color w:val="FF0000"/>
          <w:sz w:val="24"/>
          <w:szCs w:val="24"/>
          <w:lang w:val="fr-FR"/>
        </w:rPr>
        <w:t xml:space="preserve"> 2018 pour que le résumé de sa communication (Orale ou Poster) soit inclus dans le programme final du Cipam10. </w:t>
      </w:r>
    </w:p>
    <w:p w14:paraId="4DC16284" w14:textId="77777777" w:rsidR="006F1BEB" w:rsidRPr="004E1FAB" w:rsidRDefault="006F1BEB" w:rsidP="000F2D03">
      <w:pPr>
        <w:tabs>
          <w:tab w:val="left" w:pos="567"/>
        </w:tabs>
        <w:adjustRightInd w:val="0"/>
        <w:snapToGrid w:val="0"/>
        <w:ind w:left="720"/>
        <w:rPr>
          <w:rFonts w:ascii="Times New Roman" w:hAnsi="Times New Roman"/>
          <w:color w:val="FF0000"/>
          <w:sz w:val="24"/>
          <w:szCs w:val="24"/>
          <w:lang w:val="fr-FR"/>
        </w:rPr>
      </w:pPr>
    </w:p>
    <w:p w14:paraId="684E374F" w14:textId="533D37A6" w:rsidR="00127CC1" w:rsidRPr="00966982" w:rsidRDefault="00127CC1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1: Le résumé </w:t>
      </w:r>
      <w:r w:rsidR="00A00F7E" w:rsidRPr="00966982">
        <w:rPr>
          <w:rFonts w:ascii="Times New Roman" w:hAnsi="Times New Roman"/>
          <w:color w:val="FF0000"/>
          <w:sz w:val="24"/>
          <w:szCs w:val="24"/>
          <w:lang w:val="fr-FR"/>
        </w:rPr>
        <w:t>devra être rédigé sous deux versions (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>Anglais et Français</w:t>
      </w:r>
      <w:r w:rsidR="00A00F7E" w:rsidRPr="00966982">
        <w:rPr>
          <w:rFonts w:ascii="Times New Roman" w:hAnsi="Times New Roman"/>
          <w:color w:val="FF0000"/>
          <w:sz w:val="24"/>
          <w:szCs w:val="24"/>
          <w:lang w:val="fr-FR"/>
        </w:rPr>
        <w:t>)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="00A00F7E" w:rsidRPr="00966982">
        <w:rPr>
          <w:rFonts w:ascii="Times New Roman" w:hAnsi="Times New Roman"/>
          <w:color w:val="FF0000"/>
          <w:sz w:val="24"/>
          <w:szCs w:val="24"/>
          <w:lang w:val="fr-FR"/>
        </w:rPr>
        <w:t>en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 format A4 (21.0 x 29.7cm) avec des marges </w:t>
      </w:r>
      <w:r w:rsidRPr="00966982">
        <w:rPr>
          <w:rFonts w:ascii="Times New Roman" w:hAnsi="Times New Roman"/>
          <w:b/>
          <w:color w:val="FF0000"/>
          <w:sz w:val="24"/>
          <w:szCs w:val="24"/>
          <w:lang w:val="fr-FR"/>
        </w:rPr>
        <w:t>haut/bas de 2.5 cm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 et </w:t>
      </w:r>
      <w:r w:rsidRPr="00966982">
        <w:rPr>
          <w:rFonts w:ascii="Times New Roman" w:hAnsi="Times New Roman"/>
          <w:b/>
          <w:color w:val="FF0000"/>
          <w:sz w:val="24"/>
          <w:szCs w:val="24"/>
          <w:lang w:val="fr-FR"/>
        </w:rPr>
        <w:t>gauche/droite de 2.0 cm.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="006F1BEB">
        <w:rPr>
          <w:rFonts w:ascii="Times New Roman" w:hAnsi="Times New Roman"/>
          <w:color w:val="FF0000"/>
          <w:sz w:val="24"/>
          <w:szCs w:val="24"/>
          <w:lang w:val="fr-FR"/>
        </w:rPr>
        <w:t xml:space="preserve">L’ensemble 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ne </w:t>
      </w:r>
      <w:r w:rsidR="00A00F7E"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devra 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pas dépasser une page (références </w:t>
      </w:r>
      <w:r w:rsidR="00A00F7E" w:rsidRPr="00966982">
        <w:rPr>
          <w:rFonts w:ascii="Times New Roman" w:hAnsi="Times New Roman"/>
          <w:color w:val="FF0000"/>
          <w:sz w:val="24"/>
          <w:szCs w:val="24"/>
          <w:lang w:val="fr-FR"/>
        </w:rPr>
        <w:t>comprises)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>.</w:t>
      </w:r>
    </w:p>
    <w:p w14:paraId="1BACC35E" w14:textId="77777777" w:rsidR="00127CC1" w:rsidRPr="00966982" w:rsidRDefault="00127CC1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highlight w:val="cyan"/>
          <w:lang w:val="fr-FR"/>
        </w:rPr>
      </w:pPr>
    </w:p>
    <w:p w14:paraId="4DCFB5AE" w14:textId="77777777" w:rsidR="00127CC1" w:rsidRPr="00966982" w:rsidRDefault="00127CC1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>2: Pour l’en-tête (titre, nom(s) des auteur(s) et adresses), suivre les instructions ci-dessus. Laisser une ligne blanche (vide) après le titre.</w:t>
      </w:r>
    </w:p>
    <w:p w14:paraId="3479A775" w14:textId="77777777" w:rsidR="00127CC1" w:rsidRPr="00966982" w:rsidRDefault="00127CC1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highlight w:val="cyan"/>
          <w:lang w:val="fr-FR"/>
        </w:rPr>
      </w:pPr>
    </w:p>
    <w:p w14:paraId="3A1A05C7" w14:textId="77777777" w:rsidR="00127CC1" w:rsidRPr="00966982" w:rsidRDefault="00127CC1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3: Le texte principal </w:t>
      </w:r>
      <w:r w:rsidR="00966982" w:rsidRPr="00966982">
        <w:rPr>
          <w:rFonts w:ascii="Times New Roman" w:hAnsi="Times New Roman"/>
          <w:color w:val="FF0000"/>
          <w:sz w:val="24"/>
          <w:szCs w:val="24"/>
          <w:lang w:val="fr-FR"/>
        </w:rPr>
        <w:t>sera rédigé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 en Times New Roman </w:t>
      </w:r>
      <w:r w:rsidRPr="00966982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12pt 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>avec un simple espacement. Laisser deux lignes blanches (vides) entre l’en-tête et le texte principal du résumé. Justifier chaque paragraphe indépendant.</w:t>
      </w:r>
    </w:p>
    <w:p w14:paraId="135C67B5" w14:textId="77777777" w:rsidR="00127CC1" w:rsidRPr="00966982" w:rsidRDefault="00127CC1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lang w:val="fr-FR"/>
        </w:rPr>
      </w:pPr>
    </w:p>
    <w:p w14:paraId="5B033802" w14:textId="77777777" w:rsidR="00127CC1" w:rsidRPr="00966982" w:rsidRDefault="00966982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>4: Les f</w:t>
      </w:r>
      <w:r w:rsidR="00127CC1"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ormules (incluant 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>les structures chimiques), é</w:t>
      </w:r>
      <w:r w:rsidR="00127CC1"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quations et figures 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>pourront</w:t>
      </w:r>
      <w:r w:rsidR="00127CC1"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 faire partie intégrante du Ré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>sumés, avec des lége</w:t>
      </w:r>
      <w:r w:rsidR="00127CC1"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ndes en Times New Roman </w:t>
      </w:r>
      <w:r w:rsidR="00127CC1" w:rsidRPr="00966982">
        <w:rPr>
          <w:rFonts w:ascii="Times New Roman" w:hAnsi="Times New Roman"/>
          <w:b/>
          <w:color w:val="FF0000"/>
          <w:sz w:val="24"/>
          <w:szCs w:val="24"/>
          <w:lang w:val="fr-FR"/>
        </w:rPr>
        <w:t>11pt</w:t>
      </w:r>
      <w:r w:rsidRPr="00966982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>(</w:t>
      </w:r>
      <w:r w:rsidR="00127CC1"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ne pas 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les </w:t>
      </w:r>
      <w:r w:rsidR="00127CC1" w:rsidRPr="00966982">
        <w:rPr>
          <w:rFonts w:ascii="Times New Roman" w:hAnsi="Times New Roman"/>
          <w:color w:val="FF0000"/>
          <w:sz w:val="24"/>
          <w:szCs w:val="24"/>
          <w:lang w:val="fr-FR"/>
        </w:rPr>
        <w:t>soumettre séparé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>ment).</w:t>
      </w:r>
    </w:p>
    <w:p w14:paraId="258899D7" w14:textId="77777777" w:rsidR="00127CC1" w:rsidRPr="00966982" w:rsidRDefault="00127CC1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highlight w:val="cyan"/>
          <w:lang w:val="fr-FR"/>
        </w:rPr>
      </w:pPr>
    </w:p>
    <w:p w14:paraId="0482A347" w14:textId="77777777" w:rsidR="00127CC1" w:rsidRPr="00966982" w:rsidRDefault="00127CC1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>5: Une petite liste de références bibliographiques p</w:t>
      </w:r>
      <w:r w:rsidR="00966982"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ourra 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être ajoutée (Times New Roman </w:t>
      </w:r>
      <w:r w:rsidRPr="00966982">
        <w:rPr>
          <w:rFonts w:ascii="Times New Roman" w:hAnsi="Times New Roman"/>
          <w:b/>
          <w:color w:val="FF0000"/>
          <w:sz w:val="24"/>
          <w:szCs w:val="24"/>
          <w:lang w:val="fr-FR"/>
        </w:rPr>
        <w:t>11pt</w:t>
      </w:r>
      <w:r w:rsidRPr="00966982">
        <w:rPr>
          <w:rFonts w:ascii="Times New Roman" w:hAnsi="Times New Roman"/>
          <w:color w:val="FF0000"/>
          <w:sz w:val="24"/>
          <w:szCs w:val="24"/>
          <w:lang w:val="fr-FR"/>
        </w:rPr>
        <w:t>)</w:t>
      </w:r>
      <w:r w:rsidR="00966982" w:rsidRP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 en respectant la présentation ci-après, donnée à titre d’exemple.</w:t>
      </w:r>
    </w:p>
    <w:p w14:paraId="22BE89ED" w14:textId="77777777" w:rsidR="00127CC1" w:rsidRPr="00966982" w:rsidRDefault="00127CC1" w:rsidP="00127CC1">
      <w:pPr>
        <w:tabs>
          <w:tab w:val="left" w:pos="567"/>
        </w:tabs>
        <w:snapToGrid w:val="0"/>
        <w:ind w:firstLineChars="150" w:firstLine="330"/>
        <w:rPr>
          <w:rFonts w:ascii="Times New Roman" w:hAnsi="Times New Roman"/>
          <w:color w:val="FF0000"/>
          <w:sz w:val="24"/>
          <w:szCs w:val="24"/>
        </w:rPr>
      </w:pPr>
      <w:r w:rsidRPr="00966982">
        <w:rPr>
          <w:rFonts w:ascii="Times New Roman" w:hAnsi="Times New Roman"/>
          <w:color w:val="FF0000"/>
          <w:sz w:val="22"/>
        </w:rPr>
        <w:t>[1]</w:t>
      </w:r>
      <w:r w:rsidRPr="00966982">
        <w:rPr>
          <w:color w:val="FF0000"/>
        </w:rPr>
        <w:t xml:space="preserve"> </w:t>
      </w:r>
      <w:r w:rsidRPr="00966982">
        <w:rPr>
          <w:rFonts w:ascii="Times New Roman" w:hAnsi="Times New Roman"/>
          <w:color w:val="FF0000"/>
          <w:sz w:val="22"/>
        </w:rPr>
        <w:t xml:space="preserve">Martin N. J., </w:t>
      </w:r>
      <w:proofErr w:type="spellStart"/>
      <w:r w:rsidRPr="00966982">
        <w:rPr>
          <w:rFonts w:ascii="Times New Roman" w:hAnsi="Times New Roman"/>
          <w:color w:val="FF0000"/>
          <w:sz w:val="22"/>
        </w:rPr>
        <w:t>Ferreiro</w:t>
      </w:r>
      <w:proofErr w:type="spellEnd"/>
      <w:r w:rsidRPr="00966982">
        <w:rPr>
          <w:rFonts w:ascii="Times New Roman" w:hAnsi="Times New Roman"/>
          <w:color w:val="FF0000"/>
          <w:sz w:val="22"/>
        </w:rPr>
        <w:t xml:space="preserve"> S. F., </w:t>
      </w:r>
      <w:proofErr w:type="spellStart"/>
      <w:r w:rsidRPr="00966982">
        <w:rPr>
          <w:rFonts w:ascii="Times New Roman" w:hAnsi="Times New Roman"/>
          <w:color w:val="FF0000"/>
          <w:sz w:val="22"/>
        </w:rPr>
        <w:t>Barbault</w:t>
      </w:r>
      <w:proofErr w:type="spellEnd"/>
      <w:r w:rsidRPr="00966982">
        <w:rPr>
          <w:rFonts w:ascii="Times New Roman" w:hAnsi="Times New Roman"/>
          <w:color w:val="FF0000"/>
          <w:sz w:val="22"/>
        </w:rPr>
        <w:t xml:space="preserve"> F., Nicolas M., </w:t>
      </w:r>
      <w:proofErr w:type="spellStart"/>
      <w:r w:rsidRPr="00966982">
        <w:rPr>
          <w:rFonts w:ascii="Times New Roman" w:hAnsi="Times New Roman"/>
          <w:color w:val="FF0000"/>
          <w:sz w:val="22"/>
        </w:rPr>
        <w:t>Lecellier</w:t>
      </w:r>
      <w:proofErr w:type="spellEnd"/>
      <w:r w:rsidRPr="00966982">
        <w:rPr>
          <w:rFonts w:ascii="Times New Roman" w:hAnsi="Times New Roman"/>
          <w:color w:val="FF0000"/>
          <w:sz w:val="22"/>
        </w:rPr>
        <w:t xml:space="preserve"> G., Paetz C., </w:t>
      </w:r>
      <w:proofErr w:type="spellStart"/>
      <w:r w:rsidR="00966982" w:rsidRPr="00966982">
        <w:rPr>
          <w:rFonts w:ascii="Times New Roman" w:hAnsi="Times New Roman"/>
          <w:color w:val="FF0000"/>
          <w:sz w:val="22"/>
        </w:rPr>
        <w:t>Gaysinski</w:t>
      </w:r>
      <w:proofErr w:type="spellEnd"/>
      <w:r w:rsidR="00966982" w:rsidRPr="00966982">
        <w:rPr>
          <w:rFonts w:ascii="Times New Roman" w:hAnsi="Times New Roman"/>
          <w:color w:val="FF0000"/>
          <w:sz w:val="22"/>
        </w:rPr>
        <w:t xml:space="preserve"> M., Alonso E., Thomas</w:t>
      </w:r>
      <w:r w:rsidRPr="00966982">
        <w:rPr>
          <w:rFonts w:ascii="Times New Roman" w:hAnsi="Times New Roman"/>
          <w:color w:val="FF0000"/>
          <w:sz w:val="22"/>
        </w:rPr>
        <w:t xml:space="preserve">, O. P. </w:t>
      </w:r>
      <w:proofErr w:type="spellStart"/>
      <w:r w:rsidRPr="00966982">
        <w:rPr>
          <w:rFonts w:ascii="Times New Roman" w:hAnsi="Times New Roman"/>
          <w:color w:val="FF0000"/>
          <w:sz w:val="22"/>
        </w:rPr>
        <w:t>Botana</w:t>
      </w:r>
      <w:proofErr w:type="spellEnd"/>
      <w:r w:rsidRPr="00966982">
        <w:rPr>
          <w:rFonts w:ascii="Times New Roman" w:hAnsi="Times New Roman"/>
          <w:color w:val="FF0000"/>
          <w:sz w:val="22"/>
        </w:rPr>
        <w:t xml:space="preserve"> L.M., and Raharivelomanana P., </w:t>
      </w:r>
      <w:proofErr w:type="spellStart"/>
      <w:r w:rsidRPr="00966982">
        <w:rPr>
          <w:rFonts w:ascii="Times New Roman" w:hAnsi="Times New Roman"/>
          <w:color w:val="FF0000"/>
          <w:sz w:val="22"/>
        </w:rPr>
        <w:t>Phytochemistry</w:t>
      </w:r>
      <w:proofErr w:type="spellEnd"/>
      <w:r w:rsidRPr="00966982">
        <w:rPr>
          <w:rFonts w:ascii="Times New Roman" w:hAnsi="Times New Roman"/>
          <w:color w:val="FF0000"/>
          <w:sz w:val="22"/>
        </w:rPr>
        <w:t xml:space="preserve">, 2015, 109: 84-95. </w:t>
      </w:r>
    </w:p>
    <w:p w14:paraId="02BE063E" w14:textId="77777777" w:rsidR="00127CC1" w:rsidRPr="00966982" w:rsidRDefault="00127CC1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</w:rPr>
      </w:pPr>
    </w:p>
    <w:p w14:paraId="4F023464" w14:textId="77777777" w:rsidR="00127CC1" w:rsidRPr="006E00E5" w:rsidRDefault="00127CC1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6E00E5">
        <w:rPr>
          <w:rFonts w:ascii="Times New Roman" w:hAnsi="Times New Roman"/>
          <w:color w:val="FF0000"/>
          <w:sz w:val="24"/>
          <w:szCs w:val="24"/>
          <w:lang w:val="fr-FR"/>
        </w:rPr>
        <w:t>6: Enlever cette partie mise en rouge avant la soumission du résumé.</w:t>
      </w:r>
    </w:p>
    <w:p w14:paraId="22A0BF31" w14:textId="77777777" w:rsidR="00127CC1" w:rsidRPr="00127CC1" w:rsidRDefault="00127CC1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highlight w:val="cyan"/>
          <w:lang w:val="fr-FR"/>
        </w:rPr>
      </w:pPr>
    </w:p>
    <w:p w14:paraId="0BD383A2" w14:textId="77777777" w:rsidR="00127CC1" w:rsidRPr="00D652CA" w:rsidRDefault="00127CC1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D652CA">
        <w:rPr>
          <w:rFonts w:ascii="Times New Roman" w:hAnsi="Times New Roman"/>
          <w:color w:val="FF0000"/>
          <w:sz w:val="24"/>
          <w:szCs w:val="24"/>
          <w:lang w:val="fr-FR"/>
        </w:rPr>
        <w:t>7: Pour la soumission, convertir le fichier de votre résumé en format Adobe Acrobat PDF pour  ainsi préserver la mise en forme du document (incluant</w:t>
      </w:r>
      <w:r w:rsidR="00966982">
        <w:rPr>
          <w:rFonts w:ascii="Times New Roman" w:hAnsi="Times New Roman"/>
          <w:color w:val="FF0000"/>
          <w:sz w:val="24"/>
          <w:szCs w:val="24"/>
          <w:lang w:val="fr-FR"/>
        </w:rPr>
        <w:t xml:space="preserve"> les figures, tables, et photos</w:t>
      </w:r>
      <w:r w:rsidRPr="00D652CA">
        <w:rPr>
          <w:rFonts w:ascii="Times New Roman" w:hAnsi="Times New Roman"/>
          <w:color w:val="FF0000"/>
          <w:sz w:val="24"/>
          <w:szCs w:val="24"/>
          <w:lang w:val="fr-FR"/>
        </w:rPr>
        <w:t xml:space="preserve">) </w:t>
      </w:r>
      <w:r w:rsidR="00966982">
        <w:rPr>
          <w:rFonts w:ascii="Times New Roman" w:hAnsi="Times New Roman"/>
          <w:color w:val="FF0000"/>
          <w:sz w:val="24"/>
          <w:szCs w:val="24"/>
          <w:lang w:val="fr-FR"/>
        </w:rPr>
        <w:t>afin d’</w:t>
      </w:r>
      <w:r w:rsidRPr="00D652CA">
        <w:rPr>
          <w:rFonts w:ascii="Times New Roman" w:hAnsi="Times New Roman"/>
          <w:color w:val="FF0000"/>
          <w:sz w:val="24"/>
          <w:szCs w:val="24"/>
          <w:lang w:val="fr-FR"/>
        </w:rPr>
        <w:t>éviter les problèmes d’impression. Sélectionner une version</w:t>
      </w:r>
      <w:r w:rsidRPr="00D652CA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“Haute Qualité”</w:t>
      </w:r>
      <w:r w:rsidRPr="00D652CA">
        <w:rPr>
          <w:rFonts w:ascii="Times New Roman" w:hAnsi="Times New Roman"/>
          <w:color w:val="FF0000"/>
          <w:sz w:val="24"/>
          <w:szCs w:val="24"/>
          <w:lang w:val="fr-FR"/>
        </w:rPr>
        <w:t xml:space="preserve"> lors de la création du fichier</w:t>
      </w:r>
      <w:r w:rsidR="00966982">
        <w:rPr>
          <w:rFonts w:ascii="Times New Roman" w:hAnsi="Times New Roman"/>
          <w:color w:val="FF0000"/>
          <w:sz w:val="24"/>
          <w:szCs w:val="24"/>
          <w:lang w:val="fr-FR"/>
        </w:rPr>
        <w:t>.</w:t>
      </w:r>
      <w:r w:rsidRPr="00D652CA">
        <w:rPr>
          <w:rFonts w:ascii="Times New Roman" w:hAnsi="Times New Roman"/>
          <w:color w:val="FF0000"/>
          <w:sz w:val="24"/>
          <w:szCs w:val="24"/>
          <w:lang w:val="fr-FR"/>
        </w:rPr>
        <w:t xml:space="preserve">PDF. Bien vérifier le document final de votre résumé avant sa soumission. </w:t>
      </w:r>
    </w:p>
    <w:p w14:paraId="4C6DA69B" w14:textId="77777777" w:rsidR="00127CC1" w:rsidRPr="00D652CA" w:rsidRDefault="00127CC1" w:rsidP="00127CC1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lang w:val="fr-FR"/>
        </w:rPr>
      </w:pPr>
    </w:p>
    <w:p w14:paraId="23F024C7" w14:textId="669D31E3" w:rsidR="000B1216" w:rsidRPr="006F1BEB" w:rsidRDefault="00127CC1" w:rsidP="006F1BEB">
      <w:pPr>
        <w:tabs>
          <w:tab w:val="left" w:pos="567"/>
        </w:tabs>
        <w:snapToGrid w:val="0"/>
        <w:ind w:firstLineChars="150" w:firstLine="360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D652CA">
        <w:rPr>
          <w:rFonts w:ascii="Times New Roman" w:hAnsi="Times New Roman"/>
          <w:color w:val="FF0000"/>
          <w:sz w:val="24"/>
          <w:szCs w:val="24"/>
          <w:lang w:val="fr-FR"/>
        </w:rPr>
        <w:t>En cas de questions ou problème posé, vous êtes p</w:t>
      </w:r>
      <w:r w:rsidR="00ED0DB9">
        <w:rPr>
          <w:rFonts w:ascii="Times New Roman" w:hAnsi="Times New Roman"/>
          <w:color w:val="FF0000"/>
          <w:sz w:val="24"/>
          <w:szCs w:val="24"/>
          <w:lang w:val="fr-FR"/>
        </w:rPr>
        <w:t>riés de contacter (par e-mail)</w:t>
      </w:r>
      <w:r w:rsidR="00637ED1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D652CA">
        <w:rPr>
          <w:rFonts w:ascii="Times New Roman" w:hAnsi="Times New Roman"/>
          <w:color w:val="FF0000"/>
          <w:sz w:val="24"/>
          <w:szCs w:val="24"/>
          <w:lang w:val="fr-FR"/>
        </w:rPr>
        <w:t xml:space="preserve">: </w:t>
      </w:r>
      <w:bookmarkStart w:id="0" w:name="_GoBack"/>
      <w:r w:rsidR="00A479E0">
        <w:rPr>
          <w:rFonts w:ascii="Times New Roman" w:hAnsi="Times New Roman"/>
          <w:color w:val="FF0000"/>
          <w:sz w:val="24"/>
          <w:szCs w:val="24"/>
          <w:lang w:val="fr-FR"/>
        </w:rPr>
        <w:fldChar w:fldCharType="begin"/>
      </w:r>
      <w:r w:rsidR="00A479E0">
        <w:rPr>
          <w:rFonts w:ascii="Times New Roman" w:hAnsi="Times New Roman"/>
          <w:color w:val="FF0000"/>
          <w:sz w:val="24"/>
          <w:szCs w:val="24"/>
          <w:lang w:val="fr-FR"/>
        </w:rPr>
        <w:instrText xml:space="preserve"> HYPERLINK "mailto:</w:instrText>
      </w:r>
      <w:r w:rsidR="00A479E0" w:rsidRPr="00A479E0">
        <w:rPr>
          <w:rFonts w:ascii="Times New Roman" w:hAnsi="Times New Roman"/>
          <w:color w:val="FF0000"/>
          <w:sz w:val="24"/>
          <w:szCs w:val="24"/>
          <w:lang w:val="fr-FR"/>
        </w:rPr>
        <w:instrText>phila.raharivelomanana@upf.pf</w:instrText>
      </w:r>
      <w:r w:rsidR="00A479E0">
        <w:rPr>
          <w:rFonts w:ascii="Times New Roman" w:hAnsi="Times New Roman"/>
          <w:color w:val="FF0000"/>
          <w:sz w:val="24"/>
          <w:szCs w:val="24"/>
          <w:lang w:val="fr-FR"/>
        </w:rPr>
        <w:instrText xml:space="preserve">" </w:instrText>
      </w:r>
      <w:r w:rsidR="00A479E0">
        <w:rPr>
          <w:rFonts w:ascii="Times New Roman" w:hAnsi="Times New Roman"/>
          <w:color w:val="FF0000"/>
          <w:sz w:val="24"/>
          <w:szCs w:val="24"/>
          <w:lang w:val="fr-FR"/>
        </w:rPr>
        <w:fldChar w:fldCharType="separate"/>
      </w:r>
      <w:r w:rsidR="00A479E0" w:rsidRPr="00B53044">
        <w:rPr>
          <w:rStyle w:val="Lienhypertexte"/>
          <w:rFonts w:ascii="Times New Roman" w:hAnsi="Times New Roman"/>
          <w:sz w:val="24"/>
          <w:szCs w:val="24"/>
          <w:lang w:val="fr-FR"/>
        </w:rPr>
        <w:t>phila.raharivelomanana@upf.pf</w:t>
      </w:r>
      <w:r w:rsidR="00A479E0">
        <w:rPr>
          <w:rFonts w:ascii="Times New Roman" w:hAnsi="Times New Roman"/>
          <w:color w:val="FF0000"/>
          <w:sz w:val="24"/>
          <w:szCs w:val="24"/>
          <w:lang w:val="fr-FR"/>
        </w:rPr>
        <w:fldChar w:fldCharType="end"/>
      </w:r>
      <w:r w:rsidR="00A479E0">
        <w:rPr>
          <w:rFonts w:ascii="Times New Roman" w:hAnsi="Times New Roman"/>
          <w:color w:val="FF0000"/>
          <w:sz w:val="24"/>
          <w:szCs w:val="24"/>
          <w:lang w:val="fr-FR"/>
        </w:rPr>
        <w:t xml:space="preserve"> - </w:t>
      </w:r>
      <w:hyperlink r:id="rId9" w:history="1">
        <w:r w:rsidR="00A479E0" w:rsidRPr="00B53044">
          <w:rPr>
            <w:rStyle w:val="Lienhypertexte"/>
            <w:rFonts w:ascii="Times New Roman" w:hAnsi="Times New Roman"/>
            <w:sz w:val="24"/>
            <w:szCs w:val="24"/>
            <w:lang w:val="fr-FR"/>
          </w:rPr>
          <w:t>bcosta@tahitifaahotu.pf</w:t>
        </w:r>
      </w:hyperlink>
      <w:r w:rsidR="00A479E0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bookmarkEnd w:id="0"/>
    </w:p>
    <w:sectPr w:rsidR="000B1216" w:rsidRPr="006F1BEB" w:rsidSect="00A60716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8614B" w14:textId="77777777" w:rsidR="002051BD" w:rsidRDefault="002051BD" w:rsidP="005D3F94">
      <w:r>
        <w:separator/>
      </w:r>
    </w:p>
  </w:endnote>
  <w:endnote w:type="continuationSeparator" w:id="0">
    <w:p w14:paraId="050ACA05" w14:textId="77777777" w:rsidR="002051BD" w:rsidRDefault="002051BD" w:rsidP="005D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EAFAB" w14:textId="77777777" w:rsidR="002051BD" w:rsidRDefault="002051BD" w:rsidP="005D3F94">
      <w:r>
        <w:separator/>
      </w:r>
    </w:p>
  </w:footnote>
  <w:footnote w:type="continuationSeparator" w:id="0">
    <w:p w14:paraId="08424911" w14:textId="77777777" w:rsidR="002051BD" w:rsidRDefault="002051BD" w:rsidP="005D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6F5"/>
    <w:multiLevelType w:val="hybridMultilevel"/>
    <w:tmpl w:val="CFCC77DC"/>
    <w:lvl w:ilvl="0" w:tplc="373ECAE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96"/>
    <w:rsid w:val="00031E84"/>
    <w:rsid w:val="000622A5"/>
    <w:rsid w:val="000711F4"/>
    <w:rsid w:val="000B1216"/>
    <w:rsid w:val="000B4384"/>
    <w:rsid w:val="000F2D03"/>
    <w:rsid w:val="001263BF"/>
    <w:rsid w:val="00127CC1"/>
    <w:rsid w:val="00160E23"/>
    <w:rsid w:val="002014AA"/>
    <w:rsid w:val="002051BD"/>
    <w:rsid w:val="00222299"/>
    <w:rsid w:val="002B0BD4"/>
    <w:rsid w:val="002E2BC7"/>
    <w:rsid w:val="00302293"/>
    <w:rsid w:val="00303580"/>
    <w:rsid w:val="003620BB"/>
    <w:rsid w:val="00376A9C"/>
    <w:rsid w:val="003A4FC2"/>
    <w:rsid w:val="003E0F48"/>
    <w:rsid w:val="00411E62"/>
    <w:rsid w:val="0041227F"/>
    <w:rsid w:val="00416D96"/>
    <w:rsid w:val="00493608"/>
    <w:rsid w:val="004B126D"/>
    <w:rsid w:val="004E1FAB"/>
    <w:rsid w:val="004F30DE"/>
    <w:rsid w:val="004F7DB1"/>
    <w:rsid w:val="00556A78"/>
    <w:rsid w:val="00572996"/>
    <w:rsid w:val="005939F5"/>
    <w:rsid w:val="005D3F94"/>
    <w:rsid w:val="00637ED1"/>
    <w:rsid w:val="006B0988"/>
    <w:rsid w:val="006F1BEB"/>
    <w:rsid w:val="00705068"/>
    <w:rsid w:val="007135E0"/>
    <w:rsid w:val="007469C0"/>
    <w:rsid w:val="0075641A"/>
    <w:rsid w:val="007A7A08"/>
    <w:rsid w:val="007D70D8"/>
    <w:rsid w:val="008266BD"/>
    <w:rsid w:val="00873562"/>
    <w:rsid w:val="0087397E"/>
    <w:rsid w:val="00886D4F"/>
    <w:rsid w:val="008909F7"/>
    <w:rsid w:val="008B0DFE"/>
    <w:rsid w:val="008C6545"/>
    <w:rsid w:val="00966982"/>
    <w:rsid w:val="00985510"/>
    <w:rsid w:val="00990B84"/>
    <w:rsid w:val="00A00F7E"/>
    <w:rsid w:val="00A042AE"/>
    <w:rsid w:val="00A35D87"/>
    <w:rsid w:val="00A479E0"/>
    <w:rsid w:val="00A60716"/>
    <w:rsid w:val="00B139D5"/>
    <w:rsid w:val="00B60E3B"/>
    <w:rsid w:val="00B61582"/>
    <w:rsid w:val="00B76342"/>
    <w:rsid w:val="00BA7C1E"/>
    <w:rsid w:val="00BC5E95"/>
    <w:rsid w:val="00BE3663"/>
    <w:rsid w:val="00C90527"/>
    <w:rsid w:val="00D30B0A"/>
    <w:rsid w:val="00D36589"/>
    <w:rsid w:val="00D95E00"/>
    <w:rsid w:val="00DA679F"/>
    <w:rsid w:val="00DF5004"/>
    <w:rsid w:val="00E03E2C"/>
    <w:rsid w:val="00E374F8"/>
    <w:rsid w:val="00E577F1"/>
    <w:rsid w:val="00E65AA3"/>
    <w:rsid w:val="00EC52E7"/>
    <w:rsid w:val="00EC5DEC"/>
    <w:rsid w:val="00ED0DB9"/>
    <w:rsid w:val="00F32332"/>
    <w:rsid w:val="00F51C57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0F6B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11E6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5D3F94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5D3F94"/>
    <w:rPr>
      <w:kern w:val="2"/>
      <w:sz w:val="21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D3F94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5D3F9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11E6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5D3F94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5D3F94"/>
    <w:rPr>
      <w:kern w:val="2"/>
      <w:sz w:val="21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D3F94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5D3F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ipam10.Sciencesconf.org" TargetMode="External"/><Relationship Id="rId9" Type="http://schemas.openxmlformats.org/officeDocument/2006/relationships/hyperlink" Target="mailto:bcosta@tahitifaahotu.p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3216</CharactersWithSpaces>
  <SharedDoc>false</SharedDoc>
  <HLinks>
    <vt:vector size="12" baseType="variant">
      <vt:variant>
        <vt:i4>1114209</vt:i4>
      </vt:variant>
      <vt:variant>
        <vt:i4>3</vt:i4>
      </vt:variant>
      <vt:variant>
        <vt:i4>0</vt:i4>
      </vt:variant>
      <vt:variant>
        <vt:i4>5</vt:i4>
      </vt:variant>
      <vt:variant>
        <vt:lpwstr>https://cipam10.sciencesconf.org/</vt:lpwstr>
      </vt:variant>
      <vt:variant>
        <vt:lpwstr/>
      </vt:variant>
      <vt:variant>
        <vt:i4>1114209</vt:i4>
      </vt:variant>
      <vt:variant>
        <vt:i4>0</vt:i4>
      </vt:variant>
      <vt:variant>
        <vt:i4>0</vt:i4>
      </vt:variant>
      <vt:variant>
        <vt:i4>5</vt:i4>
      </vt:variant>
      <vt:variant>
        <vt:lpwstr>https://cipam10.sciencesconf.org/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</dc:creator>
  <cp:lastModifiedBy>Lina</cp:lastModifiedBy>
  <cp:revision>2</cp:revision>
  <dcterms:created xsi:type="dcterms:W3CDTF">2018-04-16T20:51:00Z</dcterms:created>
  <dcterms:modified xsi:type="dcterms:W3CDTF">2018-04-16T20:51:00Z</dcterms:modified>
</cp:coreProperties>
</file>